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43" w:rsidRDefault="00531443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Akademski</w:t>
            </w:r>
            <w:r w:rsidR="001D5C01">
              <w:rPr>
                <w:b/>
                <w:spacing w:val="10"/>
                <w:sz w:val="28"/>
                <w:lang w:val="bs-Latn-BA"/>
              </w:rPr>
              <w:t xml:space="preserve"> CV</w:t>
            </w:r>
            <w:r>
              <w:rPr>
                <w:b/>
                <w:spacing w:val="10"/>
                <w:sz w:val="28"/>
                <w:lang w:val="bs-Latn-BA"/>
              </w:rPr>
              <w:t xml:space="preserve">                  </w:t>
            </w:r>
          </w:p>
          <w:p w:rsidR="00531443" w:rsidRDefault="001D5C01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</w:t>
            </w:r>
            <w:r w:rsidR="00CB6F3D">
              <w:rPr>
                <w:b/>
                <w:spacing w:val="10"/>
                <w:sz w:val="28"/>
                <w:lang w:val="bs-Latn-BA"/>
              </w:rPr>
              <w:t>urriculum vitae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rPr>
                <w:b/>
                <w:lang w:val="bs-Latn-BA"/>
              </w:rPr>
            </w:pPr>
          </w:p>
          <w:p w:rsidR="00531443" w:rsidRDefault="00531443">
            <w:pPr>
              <w:rPr>
                <w:b/>
                <w:lang w:val="bs-Latn-BA"/>
              </w:rPr>
            </w:pPr>
          </w:p>
          <w:p w:rsidR="00531443" w:rsidRDefault="001D5C01">
            <w:pPr>
              <w:rPr>
                <w:b/>
                <w:lang w:val="bs-Latn-BA"/>
              </w:rPr>
            </w:pPr>
            <w:r>
              <w:rPr>
                <w:b/>
                <w:noProof/>
                <w:lang w:val="bs-Latn-BA"/>
              </w:rPr>
              <w:drawing>
                <wp:inline distT="0" distB="0" distL="0" distR="0">
                  <wp:extent cx="1557020" cy="2088357"/>
                  <wp:effectExtent l="0" t="0" r="5080" b="7620"/>
                  <wp:docPr id="2" name="Picture 2" descr="A person wearing a head scarf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V slika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33"/>
                          <a:stretch/>
                        </pic:blipFill>
                        <pic:spPr bwMode="auto">
                          <a:xfrm>
                            <a:off x="0" y="0"/>
                            <a:ext cx="1568056" cy="2103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Default="001D5C01">
            <w:pPr>
              <w:pStyle w:val="Heading3"/>
              <w:spacing w:before="20" w:after="40"/>
              <w:rPr>
                <w:lang w:val="bs-Latn-BA"/>
              </w:rPr>
            </w:pPr>
            <w:r>
              <w:rPr>
                <w:lang w:val="bs-Latn-BA"/>
              </w:rPr>
              <w:t>Adna Saliharević Ćorić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:rsidR="00531443" w:rsidRPr="001D5C01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Pr="001D5C01" w:rsidRDefault="001D5C01">
            <w:pPr>
              <w:spacing w:before="40" w:after="40"/>
              <w:rPr>
                <w:rFonts w:ascii="Arial" w:hAnsi="Arial" w:cs="Arial"/>
                <w:lang w:val="bs-Latn-BA"/>
              </w:rPr>
            </w:pPr>
            <w:r w:rsidRPr="001D5C01">
              <w:rPr>
                <w:rFonts w:ascii="Arial" w:hAnsi="Arial" w:cs="Arial"/>
                <w:lang w:val="bs-Latn-BA"/>
              </w:rPr>
              <w:t xml:space="preserve">Babice Laude 9 Tuzla; </w:t>
            </w:r>
            <w:r w:rsidRPr="001D5C01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Posao: Urfeta Vejzagića 4, 75000 Tuzla, Bosna i Hercegovina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:rsidR="00531443" w:rsidRDefault="001D5C01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+38761867121</w:t>
            </w:r>
          </w:p>
        </w:tc>
        <w:tc>
          <w:tcPr>
            <w:tcW w:w="3827" w:type="dxa"/>
          </w:tcPr>
          <w:p w:rsidR="00531443" w:rsidRDefault="00531443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Default="00531443">
            <w:pPr>
              <w:spacing w:before="40" w:after="40"/>
              <w:rPr>
                <w:sz w:val="22"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Default="009645ED">
            <w:pPr>
              <w:spacing w:before="40" w:after="40"/>
              <w:rPr>
                <w:sz w:val="22"/>
                <w:lang w:val="bs-Latn-BA"/>
              </w:rPr>
            </w:pPr>
            <w:hyperlink r:id="rId9" w:history="1">
              <w:r w:rsidR="001D5C01" w:rsidRPr="00C40A2E">
                <w:rPr>
                  <w:rStyle w:val="Hyperlink"/>
                  <w:rFonts w:ascii="Roboto" w:hAnsi="Roboto"/>
                  <w:sz w:val="21"/>
                  <w:szCs w:val="21"/>
                  <w:shd w:val="clear" w:color="auto" w:fill="E9EEF6"/>
                </w:rPr>
                <w:t>adna.saliharevic-coric@untz.ba</w:t>
              </w:r>
            </w:hyperlink>
            <w:r w:rsidR="001D5C01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 xml:space="preserve"> 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1D5C0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="003F0717">
              <w:rPr>
                <w:lang w:val="bs-Latn-BA"/>
              </w:rPr>
              <w:t>osna i Hercegovina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1D5C0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09.02.1999.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1D5C0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Ženski</w:t>
            </w:r>
          </w:p>
        </w:tc>
      </w:tr>
    </w:tbl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 w:rsidP="003D68C0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rPr>
                <w:b/>
                <w:sz w:val="24"/>
                <w:lang w:val="bs-Latn-BA"/>
              </w:rPr>
            </w:pPr>
          </w:p>
          <w:p w:rsidR="00531443" w:rsidRPr="003D68C0" w:rsidRDefault="001D5C01" w:rsidP="00613BDA">
            <w:pPr>
              <w:spacing w:before="40" w:after="40"/>
              <w:rPr>
                <w:b/>
                <w:sz w:val="22"/>
                <w:lang w:val="bs-Latn-BA"/>
              </w:rPr>
            </w:pPr>
            <w:r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Univerzitet u Tuzli, Prirodno-matematički fakulte</w:t>
            </w:r>
            <w:r w:rsidR="003F0717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 xml:space="preserve">; </w:t>
            </w:r>
            <w:r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odsjek Biologija</w:t>
            </w:r>
            <w: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/ Asistent/Bachelor Biologije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rPr>
                <w:b/>
                <w:sz w:val="24"/>
                <w:lang w:val="bs-Latn-BA"/>
              </w:rPr>
            </w:pPr>
          </w:p>
        </w:tc>
      </w:tr>
    </w:tbl>
    <w:p w:rsidR="00531443" w:rsidRDefault="00531443" w:rsidP="003F0717">
      <w:pPr>
        <w:pStyle w:val="Heading1"/>
        <w:jc w:val="center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rPr>
                <w:lang w:val="bs-Latn-BA"/>
              </w:rPr>
            </w:pPr>
          </w:p>
          <w:p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1D5C01" w:rsidTr="001D5C01">
        <w:trPr>
          <w:cantSplit/>
        </w:trPr>
        <w:tc>
          <w:tcPr>
            <w:tcW w:w="2977" w:type="dxa"/>
          </w:tcPr>
          <w:p w:rsidR="001D5C01" w:rsidRDefault="001D5C0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1D5C01" w:rsidRDefault="001D5C0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D5C01" w:rsidRDefault="00B361E5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04.11.</w:t>
            </w:r>
            <w:r w:rsidR="001D5C01">
              <w:rPr>
                <w:lang w:val="bs-Latn-BA"/>
              </w:rPr>
              <w:t xml:space="preserve"> 2024</w:t>
            </w:r>
            <w:r>
              <w:rPr>
                <w:lang w:val="bs-Latn-BA"/>
              </w:rPr>
              <w:t>.</w:t>
            </w:r>
            <w:r w:rsidR="001D5C01">
              <w:rPr>
                <w:lang w:val="bs-Latn-BA"/>
              </w:rPr>
              <w:t xml:space="preserve"> - danas</w:t>
            </w:r>
          </w:p>
        </w:tc>
        <w:tc>
          <w:tcPr>
            <w:tcW w:w="7512" w:type="dxa"/>
          </w:tcPr>
          <w:p w:rsidR="001D5C01" w:rsidRDefault="001D5C01">
            <w:pPr>
              <w:spacing w:before="40" w:after="40"/>
              <w:rPr>
                <w:lang w:val="bs-Latn-BA"/>
              </w:rPr>
            </w:pPr>
          </w:p>
        </w:tc>
      </w:tr>
      <w:tr w:rsidR="001D5C01" w:rsidTr="001D5C01">
        <w:tc>
          <w:tcPr>
            <w:tcW w:w="2977" w:type="dxa"/>
          </w:tcPr>
          <w:p w:rsidR="001D5C01" w:rsidRDefault="001D5C0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1D5C01" w:rsidRDefault="001D5C0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D5C01" w:rsidRDefault="001D5C0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Saradnik u saradničko zvanje asistent/Bachelor biologije/Asistent</w:t>
            </w:r>
          </w:p>
        </w:tc>
        <w:tc>
          <w:tcPr>
            <w:tcW w:w="7512" w:type="dxa"/>
          </w:tcPr>
          <w:p w:rsidR="001D5C01" w:rsidRDefault="001D5C01">
            <w:pPr>
              <w:spacing w:before="40" w:after="40"/>
              <w:rPr>
                <w:lang w:val="bs-Latn-BA"/>
              </w:rPr>
            </w:pPr>
          </w:p>
        </w:tc>
      </w:tr>
      <w:tr w:rsidR="001D5C01" w:rsidTr="001D5C01">
        <w:tc>
          <w:tcPr>
            <w:tcW w:w="2977" w:type="dxa"/>
          </w:tcPr>
          <w:p w:rsidR="001D5C01" w:rsidRDefault="001D5C01" w:rsidP="001D5C0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D5C01" w:rsidRPr="00187E0B" w:rsidRDefault="003F0717" w:rsidP="001D5C01">
            <w:pPr>
              <w:pStyle w:val="Default"/>
              <w:rPr>
                <w:rFonts w:ascii="Arial Narrow" w:hAnsi="Arial Narrow"/>
              </w:rPr>
            </w:pPr>
            <w:r w:rsidRPr="003F0717">
              <w:rPr>
                <w:rFonts w:ascii="Arial Narrow" w:hAnsi="Arial Narrow"/>
                <w:sz w:val="20"/>
                <w:szCs w:val="20"/>
              </w:rPr>
              <w:t>Rad sa studentima u nastavnim i izvannastavnim aktivnostima na dodiplomskom studiju na različitim predmetima u okviru eksperimentalne i terenske nastave</w:t>
            </w:r>
            <w:r>
              <w:rPr>
                <w:sz w:val="27"/>
                <w:szCs w:val="27"/>
              </w:rPr>
              <w:t>.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>Priprema i izvođenje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>laboratorijskih vježbi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>pom</w:t>
            </w:r>
            <w:r w:rsidR="001D5C01">
              <w:rPr>
                <w:rFonts w:ascii="Arial Narrow" w:hAnsi="Arial Narrow"/>
                <w:sz w:val="20"/>
                <w:szCs w:val="20"/>
              </w:rPr>
              <w:t>oć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 xml:space="preserve"> nastavniku u </w:t>
            </w:r>
            <w:r>
              <w:rPr>
                <w:rFonts w:ascii="Arial Narrow" w:hAnsi="Arial Narrow"/>
                <w:sz w:val="20"/>
                <w:szCs w:val="20"/>
              </w:rPr>
              <w:t>konstukciji i organizaciji nastave,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 xml:space="preserve"> obavlja</w:t>
            </w:r>
            <w:r w:rsidR="001D5C01">
              <w:rPr>
                <w:rFonts w:ascii="Arial Narrow" w:hAnsi="Arial Narrow"/>
                <w:sz w:val="20"/>
                <w:szCs w:val="20"/>
              </w:rPr>
              <w:t>nje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 xml:space="preserve"> konsultacij</w:t>
            </w:r>
            <w:r w:rsidR="001D5C01">
              <w:rPr>
                <w:rFonts w:ascii="Arial Narrow" w:hAnsi="Arial Narrow"/>
                <w:sz w:val="20"/>
                <w:szCs w:val="20"/>
              </w:rPr>
              <w:t>a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 xml:space="preserve"> sa studentima, rad na sopstvenom stručnom</w:t>
            </w:r>
            <w:r w:rsidR="001D5C01">
              <w:rPr>
                <w:rFonts w:ascii="Arial Narrow" w:hAnsi="Arial Narrow"/>
                <w:sz w:val="20"/>
                <w:szCs w:val="20"/>
              </w:rPr>
              <w:t xml:space="preserve"> i naučnom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 xml:space="preserve"> usavršavanju, uče</w:t>
            </w:r>
            <w:r w:rsidR="001D5C01">
              <w:rPr>
                <w:rFonts w:ascii="Arial Narrow" w:hAnsi="Arial Narrow"/>
                <w:sz w:val="20"/>
                <w:szCs w:val="20"/>
              </w:rPr>
              <w:t>šće</w:t>
            </w:r>
            <w:r w:rsidR="001D5C01" w:rsidRPr="00187E0B">
              <w:rPr>
                <w:rFonts w:ascii="Arial Narrow" w:hAnsi="Arial Narrow"/>
                <w:sz w:val="20"/>
                <w:szCs w:val="20"/>
              </w:rPr>
              <w:t xml:space="preserve"> u radu komisija i stručnih organa fakulteta po po</w:t>
            </w:r>
            <w:r>
              <w:rPr>
                <w:rFonts w:ascii="Arial Narrow" w:hAnsi="Arial Narrow"/>
                <w:sz w:val="20"/>
                <w:szCs w:val="20"/>
              </w:rPr>
              <w:t>trebi.</w:t>
            </w:r>
          </w:p>
        </w:tc>
        <w:tc>
          <w:tcPr>
            <w:tcW w:w="7512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</w:p>
        </w:tc>
      </w:tr>
      <w:tr w:rsidR="001D5C01" w:rsidTr="001D5C01">
        <w:tc>
          <w:tcPr>
            <w:tcW w:w="2977" w:type="dxa"/>
          </w:tcPr>
          <w:p w:rsidR="001D5C01" w:rsidRDefault="001D5C01" w:rsidP="001D5C0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</w:t>
            </w:r>
          </w:p>
        </w:tc>
        <w:tc>
          <w:tcPr>
            <w:tcW w:w="7512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</w:p>
        </w:tc>
      </w:tr>
      <w:tr w:rsidR="001D5C01" w:rsidTr="001D5C01">
        <w:tc>
          <w:tcPr>
            <w:tcW w:w="2977" w:type="dxa"/>
          </w:tcPr>
          <w:p w:rsidR="001D5C01" w:rsidRDefault="001D5C01" w:rsidP="001D5C0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D5C01" w:rsidRDefault="00B361E5" w:rsidP="001D5C0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Nauka i obrazovanje</w:t>
            </w:r>
          </w:p>
        </w:tc>
        <w:tc>
          <w:tcPr>
            <w:tcW w:w="7512" w:type="dxa"/>
          </w:tcPr>
          <w:p w:rsidR="001D5C01" w:rsidRDefault="001D5C01" w:rsidP="001D5C01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p w:rsidR="002C7404" w:rsidRDefault="002C7404">
      <w:pPr>
        <w:rPr>
          <w:b/>
          <w:lang w:val="bs-Latn-BA"/>
        </w:rPr>
      </w:pPr>
    </w:p>
    <w:p w:rsidR="002C7404" w:rsidRDefault="002C7404">
      <w:pPr>
        <w:rPr>
          <w:b/>
          <w:lang w:val="bs-Latn-BA"/>
        </w:rPr>
      </w:pPr>
    </w:p>
    <w:p w:rsidR="002C7404" w:rsidRDefault="002C7404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  <w:tr w:rsidR="003D68C0">
        <w:tc>
          <w:tcPr>
            <w:tcW w:w="2977" w:type="dxa"/>
          </w:tcPr>
          <w:p w:rsidR="003D68C0" w:rsidRDefault="003D68C0">
            <w:pPr>
              <w:pStyle w:val="Heading1"/>
              <w:rPr>
                <w:b/>
                <w:sz w:val="24"/>
                <w:lang w:val="bs-Latn-BA"/>
              </w:rPr>
            </w:pP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2019. – 2023.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Bachelor biologije</w:t>
            </w:r>
            <w:r w:rsidR="0000050D">
              <w:rPr>
                <w:lang w:val="bs-Latn-BA"/>
              </w:rPr>
              <w:t xml:space="preserve"> (Usmjerenje: Molekularna biologija)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3F0717" w:rsidRDefault="003F0717">
            <w:pPr>
              <w:spacing w:before="40" w:after="40"/>
              <w:rPr>
                <w:lang w:val="bs-Latn-BA"/>
              </w:rPr>
            </w:pPr>
            <w:proofErr w:type="spellStart"/>
            <w:r w:rsidRPr="003F0717">
              <w:rPr>
                <w:color w:val="000000"/>
              </w:rPr>
              <w:t>Prirodne</w:t>
            </w:r>
            <w:proofErr w:type="spellEnd"/>
            <w:r w:rsidRPr="003F0717">
              <w:rPr>
                <w:color w:val="000000"/>
              </w:rPr>
              <w:t xml:space="preserve"> </w:t>
            </w:r>
            <w:proofErr w:type="spellStart"/>
            <w:r w:rsidRPr="003F0717">
              <w:rPr>
                <w:color w:val="000000"/>
              </w:rPr>
              <w:t>nauke</w:t>
            </w:r>
            <w:proofErr w:type="spellEnd"/>
            <w:r w:rsidRPr="003F0717">
              <w:rPr>
                <w:color w:val="000000"/>
              </w:rPr>
              <w:t xml:space="preserve">, </w:t>
            </w:r>
            <w:proofErr w:type="spellStart"/>
            <w:r w:rsidRPr="003F0717">
              <w:rPr>
                <w:color w:val="000000"/>
              </w:rPr>
              <w:t>stečena</w:t>
            </w:r>
            <w:proofErr w:type="spellEnd"/>
            <w:r w:rsidRPr="003F0717">
              <w:rPr>
                <w:color w:val="000000"/>
              </w:rPr>
              <w:t xml:space="preserve"> </w:t>
            </w:r>
            <w:proofErr w:type="spellStart"/>
            <w:r w:rsidRPr="003F0717">
              <w:rPr>
                <w:color w:val="000000"/>
              </w:rPr>
              <w:t>znanja</w:t>
            </w:r>
            <w:proofErr w:type="spellEnd"/>
            <w:r w:rsidRPr="003F0717">
              <w:rPr>
                <w:color w:val="000000"/>
              </w:rPr>
              <w:t xml:space="preserve"> </w:t>
            </w:r>
            <w:proofErr w:type="spellStart"/>
            <w:r w:rsidRPr="003F0717">
              <w:rPr>
                <w:color w:val="000000"/>
              </w:rPr>
              <w:t>iz</w:t>
            </w:r>
            <w:proofErr w:type="spellEnd"/>
            <w:r w:rsidRPr="003F0717">
              <w:rPr>
                <w:color w:val="000000"/>
              </w:rPr>
              <w:t xml:space="preserve"> </w:t>
            </w:r>
            <w:proofErr w:type="spellStart"/>
            <w:r w:rsidRPr="003F0717">
              <w:rPr>
                <w:color w:val="000000"/>
              </w:rPr>
              <w:t>različitih</w:t>
            </w:r>
            <w:proofErr w:type="spellEnd"/>
            <w:r w:rsidRPr="003F0717">
              <w:rPr>
                <w:color w:val="000000"/>
              </w:rPr>
              <w:t xml:space="preserve"> grana </w:t>
            </w:r>
            <w:proofErr w:type="spellStart"/>
            <w:r w:rsidRPr="003F0717">
              <w:rPr>
                <w:color w:val="000000"/>
              </w:rPr>
              <w:t>biologije</w:t>
            </w:r>
            <w:proofErr w:type="spellEnd"/>
            <w:r w:rsidRPr="003F0717">
              <w:rPr>
                <w:color w:val="000000"/>
              </w:rPr>
              <w:t>.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0050D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Univerzitet u Tuzli; Prirodno-matematički fakultet Tuzla; </w:t>
            </w:r>
            <w:r w:rsidR="003F0717">
              <w:rPr>
                <w:lang w:val="bs-Latn-BA"/>
              </w:rPr>
              <w:t>BiH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2014. - 2018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Mediicnska sestra/tehničar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Srednje obrazovanje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J.U. Srednja medicinska škola Tuzla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2005. – 2014.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Osnovno obrazovanje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113A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J.U. Osnovna škola „Brčanska Malta“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Naučni radovi u okviru formalne edukacije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:rsidR="00531443" w:rsidRDefault="00CB6F3D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Objavljeni naučni radovi u zvanju asistenta</w:t>
            </w:r>
          </w:p>
        </w:tc>
      </w:tr>
    </w:tbl>
    <w:p w:rsidR="00531443" w:rsidRDefault="00CB6F3D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 na kojoj je rad izrađen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Godina i mjesto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sadržaj</w:t>
            </w:r>
          </w:p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Priznanja i nagrade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Naziv 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084FA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2023</w:t>
            </w:r>
            <w:r w:rsidR="002233C2">
              <w:rPr>
                <w:lang w:val="bs-Latn-BA"/>
              </w:rPr>
              <w:t>. - Dobitnica nagrade Grada Tuzla za ostvaren natprosječan uspjeh učenika, studenata i spotista u 2023. godini</w:t>
            </w:r>
          </w:p>
        </w:tc>
      </w:tr>
    </w:tbl>
    <w:p w:rsidR="003F0717" w:rsidRDefault="003F0717">
      <w:pPr>
        <w:rPr>
          <w:b/>
          <w:lang w:val="bs-Latn-BA"/>
        </w:rPr>
      </w:pPr>
    </w:p>
    <w:p w:rsidR="003F0717" w:rsidRDefault="003F0717">
      <w:pPr>
        <w:rPr>
          <w:b/>
          <w:lang w:val="bs-Latn-BA"/>
        </w:rPr>
      </w:pPr>
    </w:p>
    <w:p w:rsidR="003F0717" w:rsidRPr="003F0717" w:rsidRDefault="003F0717" w:rsidP="003F0717">
      <w:pPr>
        <w:spacing w:before="100" w:beforeAutospacing="1" w:after="100" w:afterAutospacing="1"/>
        <w:rPr>
          <w:rFonts w:eastAsia="Times New Roman"/>
          <w:b/>
          <w:color w:val="000000"/>
          <w:sz w:val="24"/>
          <w:szCs w:val="24"/>
          <w:lang w:val="en-US"/>
        </w:rPr>
      </w:pPr>
      <w:proofErr w:type="spellStart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>Odabrane</w:t>
      </w:r>
      <w:proofErr w:type="spellEnd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>p</w:t>
      </w:r>
      <w:r>
        <w:rPr>
          <w:rFonts w:eastAsia="Times New Roman"/>
          <w:b/>
          <w:color w:val="000000"/>
          <w:sz w:val="24"/>
          <w:szCs w:val="24"/>
          <w:lang w:val="en-US"/>
        </w:rPr>
        <w:t>rojekti</w:t>
      </w:r>
      <w:proofErr w:type="spellEnd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F0717">
        <w:rPr>
          <w:rFonts w:eastAsia="Times New Roman"/>
          <w:b/>
          <w:color w:val="000000"/>
          <w:sz w:val="24"/>
          <w:szCs w:val="24"/>
          <w:lang w:val="en-US"/>
        </w:rPr>
        <w:t>prezentacije</w:t>
      </w:r>
      <w:proofErr w:type="spellEnd"/>
    </w:p>
    <w:p w:rsidR="00E80D40" w:rsidRDefault="002C7404" w:rsidP="003F0717">
      <w:pPr>
        <w:spacing w:before="100" w:beforeAutospacing="1" w:after="100" w:afterAutospacing="1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                                                      </w:t>
      </w:r>
      <w:bookmarkStart w:id="0" w:name="_GoBack"/>
      <w:bookmarkEnd w:id="0"/>
      <w:proofErr w:type="spellStart"/>
      <w:r w:rsidR="003F0717" w:rsidRPr="003F0717">
        <w:rPr>
          <w:rFonts w:eastAsia="Times New Roman"/>
          <w:color w:val="000000"/>
          <w:lang w:val="en-US"/>
        </w:rPr>
        <w:t>Naziv</w:t>
      </w:r>
      <w:proofErr w:type="spellEnd"/>
      <w:r w:rsidR="003F0717">
        <w:rPr>
          <w:rFonts w:eastAsia="Times New Roman"/>
          <w:color w:val="000000"/>
          <w:lang w:val="en-US"/>
        </w:rPr>
        <w:t xml:space="preserve">                     </w:t>
      </w:r>
    </w:p>
    <w:p w:rsidR="003F0717" w:rsidRPr="00E80D40" w:rsidRDefault="003F0717" w:rsidP="00E80D4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val="en-US"/>
        </w:rPr>
      </w:pPr>
      <w:proofErr w:type="spellStart"/>
      <w:r w:rsidRPr="00E80D40">
        <w:rPr>
          <w:b/>
          <w:color w:val="000000"/>
        </w:rPr>
        <w:t>Ljetna</w:t>
      </w:r>
      <w:proofErr w:type="spellEnd"/>
      <w:r w:rsidRPr="00E80D40">
        <w:rPr>
          <w:b/>
          <w:color w:val="000000"/>
        </w:rPr>
        <w:t xml:space="preserve"> </w:t>
      </w:r>
      <w:proofErr w:type="spellStart"/>
      <w:r w:rsidRPr="00E80D40">
        <w:rPr>
          <w:b/>
          <w:color w:val="000000"/>
        </w:rPr>
        <w:t>škola</w:t>
      </w:r>
      <w:proofErr w:type="spellEnd"/>
      <w:r w:rsidRPr="00E80D40">
        <w:rPr>
          <w:b/>
          <w:color w:val="000000"/>
        </w:rPr>
        <w:t xml:space="preserve"> </w:t>
      </w:r>
      <w:proofErr w:type="spellStart"/>
      <w:r w:rsidRPr="00E80D40">
        <w:rPr>
          <w:b/>
          <w:color w:val="000000"/>
        </w:rPr>
        <w:t>iz</w:t>
      </w:r>
      <w:proofErr w:type="spellEnd"/>
      <w:r w:rsidRPr="00E80D40">
        <w:rPr>
          <w:b/>
          <w:color w:val="000000"/>
        </w:rPr>
        <w:t xml:space="preserve"> </w:t>
      </w:r>
      <w:proofErr w:type="spellStart"/>
      <w:r w:rsidRPr="00E80D40">
        <w:rPr>
          <w:b/>
          <w:color w:val="000000"/>
        </w:rPr>
        <w:t>metabarkodiranja</w:t>
      </w:r>
      <w:proofErr w:type="spellEnd"/>
      <w:r w:rsidRPr="00E80D40">
        <w:rPr>
          <w:b/>
          <w:color w:val="000000"/>
        </w:rPr>
        <w:t xml:space="preserve"> </w:t>
      </w:r>
      <w:proofErr w:type="spellStart"/>
      <w:r w:rsidRPr="00E80D40">
        <w:rPr>
          <w:b/>
          <w:color w:val="000000"/>
        </w:rPr>
        <w:t>okolišne</w:t>
      </w:r>
      <w:proofErr w:type="spellEnd"/>
      <w:r w:rsidRPr="00E80D40">
        <w:rPr>
          <w:b/>
          <w:color w:val="000000"/>
        </w:rPr>
        <w:t xml:space="preserve"> DNK</w:t>
      </w:r>
      <w:r w:rsidRPr="00E80D40">
        <w:rPr>
          <w:color w:val="000000"/>
        </w:rPr>
        <w:t xml:space="preserve">, PMF Tuzla, Erasmus </w:t>
      </w:r>
      <w:proofErr w:type="spellStart"/>
      <w:r w:rsidRPr="00E80D40">
        <w:rPr>
          <w:color w:val="000000"/>
        </w:rPr>
        <w:t>Ecobias</w:t>
      </w:r>
      <w:proofErr w:type="spellEnd"/>
      <w:r w:rsidRPr="00E80D40">
        <w:rPr>
          <w:color w:val="000000"/>
        </w:rPr>
        <w:t xml:space="preserve"> </w:t>
      </w:r>
      <w:proofErr w:type="spellStart"/>
      <w:r w:rsidRPr="00E80D40">
        <w:rPr>
          <w:color w:val="000000"/>
        </w:rPr>
        <w:t>projekt</w:t>
      </w:r>
      <w:proofErr w:type="spellEnd"/>
      <w:r w:rsidRPr="00E80D40">
        <w:rPr>
          <w:color w:val="000000"/>
        </w:rPr>
        <w:t xml:space="preserve">, 2022. </w:t>
      </w:r>
      <w:proofErr w:type="spellStart"/>
      <w:r w:rsidR="00E80D40">
        <w:rPr>
          <w:color w:val="000000"/>
        </w:rPr>
        <w:t>Učesnik</w:t>
      </w:r>
      <w:proofErr w:type="spellEnd"/>
      <w:r w:rsidRPr="00E80D40">
        <w:rPr>
          <w:color w:val="000000"/>
        </w:rPr>
        <w:t>.</w:t>
      </w:r>
    </w:p>
    <w:p w:rsidR="00531443" w:rsidRDefault="00531443">
      <w:pPr>
        <w:rPr>
          <w:sz w:val="16"/>
          <w:lang w:val="bs-Latn-BA"/>
        </w:rPr>
      </w:pPr>
    </w:p>
    <w:p w:rsidR="00531443" w:rsidRDefault="00531443">
      <w:pPr>
        <w:rPr>
          <w:sz w:val="16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2C7404" w:rsidRDefault="002C7404">
      <w:pPr>
        <w:rPr>
          <w:b/>
          <w:sz w:val="8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ED7CFB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9525" t="9525" r="8890" b="9525"/>
                      <wp:wrapNone/>
                      <wp:docPr id="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B988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CB6F3D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531443">
        <w:trPr>
          <w:gridAfter w:val="6"/>
          <w:wAfter w:w="7796" w:type="dxa"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531443">
        <w:tc>
          <w:tcPr>
            <w:tcW w:w="2977" w:type="dxa"/>
            <w:shd w:val="clear" w:color="auto" w:fill="FFFFFF"/>
          </w:tcPr>
          <w:p w:rsidR="00531443" w:rsidRDefault="00531443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531443">
        <w:tc>
          <w:tcPr>
            <w:tcW w:w="2977" w:type="dxa"/>
            <w:shd w:val="clear" w:color="auto" w:fill="FFFFFF"/>
          </w:tcPr>
          <w:p w:rsidR="00531443" w:rsidRDefault="00CB6F3D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531443">
        <w:trPr>
          <w:cantSplit/>
        </w:trPr>
        <w:tc>
          <w:tcPr>
            <w:tcW w:w="2977" w:type="dxa"/>
            <w:shd w:val="clear" w:color="auto" w:fill="FFFFFF"/>
          </w:tcPr>
          <w:p w:rsidR="00531443" w:rsidRDefault="00CB6F3D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80D40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E80D40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        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80D40" w:rsidP="00E80D40">
            <w:pPr>
              <w:spacing w:before="40" w:after="40"/>
              <w:ind w:left="-102" w:right="-108"/>
              <w:rPr>
                <w:lang w:val="bs-Latn-BA"/>
              </w:rPr>
            </w:pPr>
            <w:r>
              <w:rPr>
                <w:lang w:val="bs-Latn-BA"/>
              </w:rPr>
              <w:t xml:space="preserve">      B2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80D40" w:rsidP="00E80D40">
            <w:pPr>
              <w:spacing w:before="40" w:after="40"/>
              <w:ind w:right="-108"/>
              <w:rPr>
                <w:lang w:val="bs-Latn-BA"/>
              </w:rPr>
            </w:pPr>
            <w:r>
              <w:rPr>
                <w:lang w:val="bs-Latn-BA"/>
              </w:rPr>
              <w:t xml:space="preserve">     B2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80D40" w:rsidP="00E80D40">
            <w:pPr>
              <w:spacing w:before="40" w:after="40"/>
              <w:ind w:left="-102" w:right="-108"/>
              <w:rPr>
                <w:lang w:val="bs-Latn-BA"/>
              </w:rPr>
            </w:pPr>
            <w:r>
              <w:rPr>
                <w:lang w:val="bs-Latn-BA"/>
              </w:rPr>
              <w:t xml:space="preserve">       B2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80D40" w:rsidP="00E80D40">
            <w:pPr>
              <w:spacing w:before="40" w:after="40"/>
              <w:ind w:right="-108"/>
              <w:rPr>
                <w:lang w:val="bs-Latn-BA"/>
              </w:rPr>
            </w:pPr>
            <w:r>
              <w:rPr>
                <w:lang w:val="bs-Latn-BA"/>
              </w:rPr>
              <w:t xml:space="preserve">      B2</w:t>
            </w:r>
          </w:p>
        </w:tc>
      </w:tr>
      <w:tr w:rsidR="00531443">
        <w:trPr>
          <w:cantSplit/>
        </w:trPr>
        <w:tc>
          <w:tcPr>
            <w:tcW w:w="2977" w:type="dxa"/>
            <w:shd w:val="clear" w:color="auto" w:fill="FFFFFF"/>
          </w:tcPr>
          <w:p w:rsidR="00531443" w:rsidRDefault="00CB6F3D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Njemački jezik</w:t>
            </w:r>
          </w:p>
        </w:tc>
        <w:tc>
          <w:tcPr>
            <w:tcW w:w="284" w:type="dxa"/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  <w:tr w:rsidR="00531443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531443" w:rsidRDefault="00CB6F3D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  <w:r>
              <w:rPr>
                <w:i/>
                <w:color w:val="000000"/>
                <w:sz w:val="16"/>
                <w:vertAlign w:val="superscript"/>
                <w:lang w:val="bs-Latn-BA"/>
              </w:rPr>
              <w:t xml:space="preserve"> </w:t>
            </w:r>
          </w:p>
        </w:tc>
      </w:tr>
    </w:tbl>
    <w:p w:rsidR="00531443" w:rsidRDefault="00531443">
      <w:pPr>
        <w:rPr>
          <w:sz w:val="16"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Naučne, stručne </w:t>
            </w:r>
            <w:r>
              <w:rPr>
                <w:b/>
                <w:sz w:val="24"/>
                <w:lang w:val="bs-Latn-BA"/>
              </w:rPr>
              <w:br/>
              <w:t>i društvene kompetencije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796"/>
      </w:tblGrid>
      <w:tr w:rsidR="00531443" w:rsidTr="00E80D40">
        <w:trPr>
          <w:cantSplit/>
        </w:trPr>
        <w:tc>
          <w:tcPr>
            <w:tcW w:w="2977" w:type="dxa"/>
          </w:tcPr>
          <w:p w:rsidR="00531443" w:rsidRDefault="00531443" w:rsidP="00E80D40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796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531443" w:rsidTr="00E80D40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b/>
                <w:lang w:val="bs-Latn-BA"/>
              </w:rPr>
            </w:pPr>
          </w:p>
        </w:tc>
        <w:tc>
          <w:tcPr>
            <w:tcW w:w="284" w:type="dxa"/>
          </w:tcPr>
          <w:p w:rsidR="00531443" w:rsidRPr="00E80D40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796" w:type="dxa"/>
          </w:tcPr>
          <w:p w:rsidR="00531443" w:rsidRPr="00E80D40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 w:rsidTr="00E80D40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Naučno-istraživački interes (zanimanje) i aktuelno usavršavanje</w:t>
            </w:r>
          </w:p>
        </w:tc>
        <w:tc>
          <w:tcPr>
            <w:tcW w:w="284" w:type="dxa"/>
          </w:tcPr>
          <w:p w:rsidR="00531443" w:rsidRPr="00E80D40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796" w:type="dxa"/>
          </w:tcPr>
          <w:p w:rsidR="00531443" w:rsidRPr="00E80D40" w:rsidRDefault="00E80D40" w:rsidP="00E80D40">
            <w:pPr>
              <w:spacing w:before="40" w:after="40"/>
              <w:rPr>
                <w:color w:val="000000"/>
              </w:rPr>
            </w:pPr>
            <w:proofErr w:type="spellStart"/>
            <w:r w:rsidRPr="00E80D40">
              <w:rPr>
                <w:color w:val="000000"/>
              </w:rPr>
              <w:t>Naučno-istraživački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interes</w:t>
            </w:r>
            <w:proofErr w:type="spellEnd"/>
            <w:r w:rsidRPr="00E80D40">
              <w:rPr>
                <w:color w:val="000000"/>
              </w:rPr>
              <w:t xml:space="preserve"> je u </w:t>
            </w:r>
            <w:proofErr w:type="spellStart"/>
            <w:r w:rsidRPr="00E80D40">
              <w:rPr>
                <w:color w:val="000000"/>
              </w:rPr>
              <w:t>oblasti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biosistematike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morfologije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životinja</w:t>
            </w:r>
            <w:proofErr w:type="spellEnd"/>
            <w:r w:rsidRPr="00E80D40">
              <w:rPr>
                <w:color w:val="000000"/>
              </w:rPr>
              <w:t xml:space="preserve">, </w:t>
            </w:r>
            <w:proofErr w:type="spellStart"/>
            <w:r w:rsidRPr="00E80D40">
              <w:rPr>
                <w:color w:val="000000"/>
              </w:rPr>
              <w:t>istraživanja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biodiverziteta</w:t>
            </w:r>
            <w:proofErr w:type="spellEnd"/>
            <w:r w:rsidRPr="00E80D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zaštite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>,</w:t>
            </w:r>
            <w:r w:rsidR="00AF2274">
              <w:rPr>
                <w:color w:val="000000"/>
              </w:rPr>
              <w:t xml:space="preserve"> </w:t>
            </w:r>
            <w:proofErr w:type="spellStart"/>
            <w:r w:rsidR="00AF2274">
              <w:rPr>
                <w:color w:val="000000"/>
              </w:rPr>
              <w:t>ispitivanja</w:t>
            </w:r>
            <w:proofErr w:type="spellEnd"/>
            <w:r w:rsidR="00AF2274">
              <w:rPr>
                <w:color w:val="000000"/>
              </w:rPr>
              <w:t xml:space="preserve"> i </w:t>
            </w:r>
            <w:proofErr w:type="spellStart"/>
            <w:r w:rsidR="00AF2274">
              <w:rPr>
                <w:color w:val="000000"/>
              </w:rPr>
              <w:t>kontrole</w:t>
            </w:r>
            <w:proofErr w:type="spellEnd"/>
            <w:r w:rsidR="00AF2274">
              <w:rPr>
                <w:color w:val="000000"/>
              </w:rPr>
              <w:t xml:space="preserve"> </w:t>
            </w:r>
            <w:proofErr w:type="spellStart"/>
            <w:r w:rsidR="00AF2274">
              <w:rPr>
                <w:color w:val="000000"/>
              </w:rPr>
              <w:t>invazivnih</w:t>
            </w:r>
            <w:proofErr w:type="spellEnd"/>
            <w:r w:rsidR="00AF2274">
              <w:rPr>
                <w:color w:val="000000"/>
              </w:rPr>
              <w:t xml:space="preserve"> </w:t>
            </w:r>
            <w:proofErr w:type="spellStart"/>
            <w:r w:rsidR="00AF2274">
              <w:rPr>
                <w:color w:val="000000"/>
              </w:rPr>
              <w:t>vrsta</w:t>
            </w:r>
            <w:proofErr w:type="spellEnd"/>
            <w:r w:rsidR="00AF2274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konzervacijske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genomike</w:t>
            </w:r>
            <w:proofErr w:type="spellEnd"/>
            <w:r w:rsidR="00AF2274">
              <w:rPr>
                <w:color w:val="000000"/>
              </w:rPr>
              <w:t xml:space="preserve">. </w:t>
            </w:r>
            <w:proofErr w:type="spellStart"/>
            <w:r w:rsidR="00AF2274">
              <w:rPr>
                <w:color w:val="000000"/>
              </w:rPr>
              <w:t>Aktuelno</w:t>
            </w:r>
            <w:proofErr w:type="spellEnd"/>
            <w:r w:rsidR="00AF2274">
              <w:rPr>
                <w:color w:val="000000"/>
              </w:rPr>
              <w:t xml:space="preserve"> </w:t>
            </w:r>
            <w:proofErr w:type="spellStart"/>
            <w:r w:rsidR="00AF2274">
              <w:rPr>
                <w:color w:val="000000"/>
              </w:rPr>
              <w:t>usavršavanje</w:t>
            </w:r>
            <w:proofErr w:type="spellEnd"/>
            <w:r w:rsidR="00AF2274"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o</w:t>
            </w:r>
            <w:r w:rsidRPr="00E80D40">
              <w:rPr>
                <w:color w:val="000000"/>
              </w:rPr>
              <w:t>dređivanj</w:t>
            </w:r>
            <w:r w:rsidR="00AF2274">
              <w:rPr>
                <w:color w:val="000000"/>
              </w:rPr>
              <w:t>u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raznolikosti</w:t>
            </w:r>
            <w:proofErr w:type="spellEnd"/>
            <w:r w:rsidRPr="00E80D40">
              <w:rPr>
                <w:color w:val="000000"/>
              </w:rPr>
              <w:t xml:space="preserve"> i </w:t>
            </w:r>
            <w:proofErr w:type="spellStart"/>
            <w:r w:rsidRPr="00E80D40">
              <w:rPr>
                <w:color w:val="000000"/>
              </w:rPr>
              <w:t>stanja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populacija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na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temelju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mjera</w:t>
            </w:r>
            <w:proofErr w:type="spellEnd"/>
            <w:r w:rsidRPr="00E80D40"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genske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E80D40">
              <w:rPr>
                <w:color w:val="000000"/>
              </w:rPr>
              <w:t>raznolikosti</w:t>
            </w:r>
            <w:proofErr w:type="spellEnd"/>
            <w:r w:rsidRPr="00E80D40">
              <w:rPr>
                <w:color w:val="000000"/>
              </w:rPr>
              <w:t xml:space="preserve">. </w:t>
            </w:r>
          </w:p>
        </w:tc>
      </w:tr>
      <w:tr w:rsidR="00531443" w:rsidTr="00E80D40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Planirano usavršavanje</w:t>
            </w:r>
          </w:p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796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B361E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proofErr w:type="spellStart"/>
            <w:r>
              <w:t>Pridržavanje</w:t>
            </w:r>
            <w:proofErr w:type="spellEnd"/>
            <w:r>
              <w:t xml:space="preserve"> </w:t>
            </w:r>
            <w:proofErr w:type="spellStart"/>
            <w:r>
              <w:t>etičkih</w:t>
            </w:r>
            <w:proofErr w:type="spellEnd"/>
            <w:r>
              <w:t xml:space="preserve"> </w:t>
            </w:r>
            <w:proofErr w:type="spellStart"/>
            <w:r>
              <w:t>standarda</w:t>
            </w:r>
            <w:proofErr w:type="spellEnd"/>
            <w:r>
              <w:t xml:space="preserve"> u </w:t>
            </w:r>
            <w:proofErr w:type="spellStart"/>
            <w:r>
              <w:t>komunikaciji</w:t>
            </w:r>
            <w:proofErr w:type="spellEnd"/>
            <w:r>
              <w:t xml:space="preserve"> i </w:t>
            </w:r>
            <w:proofErr w:type="spellStart"/>
            <w:r>
              <w:t>interakciji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 xml:space="preserve">, </w:t>
            </w:r>
            <w:proofErr w:type="spellStart"/>
            <w:r>
              <w:t>kolegama</w:t>
            </w:r>
            <w:proofErr w:type="spellEnd"/>
            <w:r>
              <w:t xml:space="preserve"> i </w:t>
            </w:r>
            <w:proofErr w:type="spellStart"/>
            <w:r>
              <w:t>saradnicima</w:t>
            </w:r>
            <w:proofErr w:type="spellEnd"/>
            <w:r>
              <w:t>.</w:t>
            </w:r>
            <w:r>
              <w:br/>
            </w:r>
            <w:proofErr w:type="spellStart"/>
            <w:r>
              <w:t>Sposobnost</w:t>
            </w:r>
            <w:proofErr w:type="spellEnd"/>
            <w:r>
              <w:t xml:space="preserve"> </w:t>
            </w:r>
            <w:proofErr w:type="spellStart"/>
            <w:r>
              <w:t>iniciranja</w:t>
            </w:r>
            <w:proofErr w:type="spellEnd"/>
            <w:r>
              <w:t xml:space="preserve"> i </w:t>
            </w:r>
            <w:proofErr w:type="spellStart"/>
            <w:r>
              <w:t>organizovanja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, </w:t>
            </w:r>
            <w:proofErr w:type="spellStart"/>
            <w:r>
              <w:t>kampanja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projekata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promovišu</w:t>
            </w:r>
            <w:proofErr w:type="spellEnd"/>
            <w:r>
              <w:t xml:space="preserve"> </w:t>
            </w:r>
            <w:proofErr w:type="spellStart"/>
            <w:r>
              <w:t>društvenu</w:t>
            </w:r>
            <w:proofErr w:type="spellEnd"/>
            <w:r>
              <w:t xml:space="preserve"> </w:t>
            </w:r>
            <w:proofErr w:type="spellStart"/>
            <w:r>
              <w:t>pravdu</w:t>
            </w:r>
            <w:proofErr w:type="spellEnd"/>
            <w:r>
              <w:t xml:space="preserve">, </w:t>
            </w:r>
            <w:proofErr w:type="spellStart"/>
            <w:r>
              <w:t>akademske</w:t>
            </w:r>
            <w:proofErr w:type="spellEnd"/>
            <w:r>
              <w:t xml:space="preserve"> </w:t>
            </w:r>
            <w:proofErr w:type="spellStart"/>
            <w:r>
              <w:t>slobode</w:t>
            </w:r>
            <w:proofErr w:type="spellEnd"/>
            <w:r>
              <w:t xml:space="preserve"> i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važne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,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koordinaciju</w:t>
            </w:r>
            <w:proofErr w:type="spellEnd"/>
            <w:r>
              <w:t xml:space="preserve"> i </w:t>
            </w:r>
            <w:proofErr w:type="spellStart"/>
            <w:r>
              <w:t>motivaciju</w:t>
            </w:r>
            <w:proofErr w:type="spellEnd"/>
            <w:r>
              <w:t xml:space="preserve"> </w:t>
            </w:r>
            <w:proofErr w:type="spellStart"/>
            <w:r>
              <w:t>kolega</w:t>
            </w:r>
            <w:proofErr w:type="spellEnd"/>
            <w:r>
              <w:t xml:space="preserve"> i </w:t>
            </w:r>
            <w:proofErr w:type="spellStart"/>
            <w:r>
              <w:t>studenata</w:t>
            </w:r>
            <w:proofErr w:type="spellEnd"/>
            <w:r>
              <w:t>.</w:t>
            </w:r>
            <w:r>
              <w:br/>
            </w:r>
            <w:proofErr w:type="spellStart"/>
            <w:r>
              <w:t>Razvijanje</w:t>
            </w:r>
            <w:proofErr w:type="spellEnd"/>
            <w:r>
              <w:t xml:space="preserve"> i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profesionalnih</w:t>
            </w:r>
            <w:proofErr w:type="spellEnd"/>
            <w:r>
              <w:t xml:space="preserve"> </w:t>
            </w:r>
            <w:proofErr w:type="spellStart"/>
            <w:r>
              <w:t>kontakata</w:t>
            </w:r>
            <w:proofErr w:type="spellEnd"/>
          </w:p>
        </w:tc>
      </w:tr>
    </w:tbl>
    <w:p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jc w:val="right"/>
              <w:rPr>
                <w:spacing w:val="-6"/>
                <w:lang w:val="bs-Latn-BA"/>
              </w:rPr>
            </w:pPr>
            <w:r>
              <w:rPr>
                <w:spacing w:val="-6"/>
                <w:lang w:val="bs-Latn-BA"/>
              </w:rPr>
              <w:t>Organizacione vještine i kompetencije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B361E5">
            <w:pPr>
              <w:spacing w:before="20"/>
              <w:rPr>
                <w:lang w:val="pl-PL"/>
              </w:rPr>
            </w:pPr>
            <w:r>
              <w:rPr>
                <w:lang w:val="pl-PL"/>
              </w:rPr>
              <w:t>Samostalnost u radu, iskustvo u vođenju naučno-nastavnog procesa</w:t>
            </w:r>
          </w:p>
          <w:p w:rsidR="00531443" w:rsidRDefault="00531443">
            <w:pPr>
              <w:spacing w:before="20"/>
              <w:rPr>
                <w:lang w:val="hr-HR"/>
              </w:rPr>
            </w:pPr>
          </w:p>
          <w:p w:rsidR="00531443" w:rsidRDefault="00531443">
            <w:pPr>
              <w:spacing w:before="20"/>
              <w:rPr>
                <w:lang w:val="pl-PL"/>
              </w:rPr>
            </w:pPr>
          </w:p>
        </w:tc>
      </w:tr>
    </w:tbl>
    <w:p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E80D40">
            <w:pPr>
              <w:spacing w:before="20"/>
              <w:rPr>
                <w:lang w:val="bs-Latn-BA"/>
              </w:rPr>
            </w:pPr>
            <w:r>
              <w:rPr>
                <w:lang w:val="bs-Latn-BA"/>
              </w:rPr>
              <w:t>Vozačka dozvola B kategorije</w:t>
            </w:r>
          </w:p>
        </w:tc>
      </w:tr>
    </w:tbl>
    <w:p w:rsidR="00531443" w:rsidRDefault="00531443">
      <w:pPr>
        <w:rPr>
          <w:lang w:val="bs-Latn-BA"/>
        </w:rPr>
      </w:pPr>
    </w:p>
    <w:tbl>
      <w:tblPr>
        <w:tblW w:w="182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  <w:gridCol w:w="7512"/>
      </w:tblGrid>
      <w:tr w:rsidR="00E80D40" w:rsidTr="00E80D40">
        <w:tc>
          <w:tcPr>
            <w:tcW w:w="2977" w:type="dxa"/>
          </w:tcPr>
          <w:p w:rsidR="00E80D40" w:rsidRDefault="00E80D40" w:rsidP="00E80D40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:rsidR="00E80D40" w:rsidRDefault="00E80D40" w:rsidP="00E80D40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E80D40" w:rsidRPr="00E80D40" w:rsidRDefault="00E80D40" w:rsidP="00E80D40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cs="Arial"/>
                <w:lang w:val="bs-Latn-BA"/>
              </w:rPr>
            </w:pPr>
            <w:r w:rsidRPr="00E80D40">
              <w:rPr>
                <w:rFonts w:cs="Arial"/>
                <w:lang w:val="bs-Latn-BA"/>
              </w:rPr>
              <w:t>Vrlo dobro poznavanje rada na računaru, poznavanje rada u MS office-u (Word, Excel, Power Point, Internet)</w:t>
            </w:r>
          </w:p>
        </w:tc>
        <w:tc>
          <w:tcPr>
            <w:tcW w:w="7512" w:type="dxa"/>
          </w:tcPr>
          <w:p w:rsidR="00E80D40" w:rsidRDefault="00E80D40" w:rsidP="00E80D40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531443">
            <w:pPr>
              <w:pStyle w:val="Heading3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12"/>
      </w:tblGrid>
      <w:tr w:rsidR="00B361E5">
        <w:tc>
          <w:tcPr>
            <w:tcW w:w="7512" w:type="dxa"/>
          </w:tcPr>
          <w:p w:rsidR="00B361E5" w:rsidRDefault="00B361E5">
            <w:pPr>
              <w:spacing w:before="20"/>
              <w:rPr>
                <w:lang w:val="bs-Latn-BA"/>
              </w:rPr>
            </w:pPr>
          </w:p>
          <w:p w:rsidR="00B361E5" w:rsidRDefault="00B361E5">
            <w:pPr>
              <w:spacing w:before="20"/>
              <w:rPr>
                <w:lang w:val="bs-Latn-BA"/>
              </w:rPr>
            </w:pPr>
          </w:p>
          <w:p w:rsidR="00B361E5" w:rsidRDefault="00B361E5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lang w:val="bs-Latn-BA"/>
        </w:rPr>
      </w:pPr>
    </w:p>
    <w:p w:rsidR="00531443" w:rsidRDefault="00531443">
      <w:pPr>
        <w:rPr>
          <w:lang w:val="bs-Latn-BA"/>
        </w:rPr>
      </w:pPr>
    </w:p>
    <w:p w:rsidR="00531443" w:rsidRDefault="00531443">
      <w:pPr>
        <w:rPr>
          <w:lang w:val="bs-Latn-BA"/>
        </w:rPr>
      </w:pPr>
    </w:p>
    <w:sectPr w:rsidR="00531443" w:rsidSect="00531443">
      <w:footerReference w:type="even" r:id="rId10"/>
      <w:footerReference w:type="default" r:id="rId11"/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5ED" w:rsidRDefault="009645ED" w:rsidP="00531443">
      <w:r>
        <w:separator/>
      </w:r>
    </w:p>
  </w:endnote>
  <w:endnote w:type="continuationSeparator" w:id="0">
    <w:p w:rsidR="009645ED" w:rsidRDefault="009645ED" w:rsidP="005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01" w:rsidRDefault="001D5C0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C01" w:rsidRDefault="001D5C0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1D5C01">
      <w:tc>
        <w:tcPr>
          <w:tcW w:w="2977" w:type="dxa"/>
        </w:tcPr>
        <w:p w:rsidR="001D5C01" w:rsidRDefault="001D5C01">
          <w:pPr>
            <w:spacing w:before="120"/>
            <w:ind w:firstLine="360"/>
            <w:jc w:val="right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Strana</w:t>
          </w:r>
          <w:proofErr w:type="spellEnd"/>
          <w:r>
            <w:rPr>
              <w:sz w:val="16"/>
              <w:lang w:val="en-GB"/>
            </w:rPr>
            <w:t xml:space="preserve">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>
            <w:rPr>
              <w:noProof/>
              <w:sz w:val="16"/>
              <w:lang w:val="en-GB"/>
            </w:rPr>
            <w:t>1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:rsidR="001D5C01" w:rsidRDefault="001D5C01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:rsidR="001D5C01" w:rsidRDefault="001D5C01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:rsidR="001D5C01" w:rsidRDefault="001D5C01">
          <w:pPr>
            <w:spacing w:before="120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Univerzitet</w:t>
          </w:r>
          <w:proofErr w:type="spellEnd"/>
          <w:r>
            <w:rPr>
              <w:sz w:val="16"/>
              <w:lang w:val="en-GB"/>
            </w:rPr>
            <w:t xml:space="preserve"> u </w:t>
          </w:r>
          <w:proofErr w:type="spellStart"/>
          <w:r>
            <w:rPr>
              <w:sz w:val="16"/>
              <w:lang w:val="en-GB"/>
            </w:rPr>
            <w:t>Tuzli</w:t>
          </w:r>
          <w:proofErr w:type="spellEnd"/>
        </w:p>
      </w:tc>
    </w:tr>
  </w:tbl>
  <w:p w:rsidR="001D5C01" w:rsidRDefault="001D5C0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5ED" w:rsidRDefault="009645ED" w:rsidP="00531443">
      <w:r>
        <w:separator/>
      </w:r>
    </w:p>
  </w:footnote>
  <w:footnote w:type="continuationSeparator" w:id="0">
    <w:p w:rsidR="009645ED" w:rsidRDefault="009645ED" w:rsidP="0053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516"/>
    <w:multiLevelType w:val="hybridMultilevel"/>
    <w:tmpl w:val="FC18CB2A"/>
    <w:lvl w:ilvl="0" w:tplc="1F8C885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E50"/>
    <w:rsid w:val="0000050D"/>
    <w:rsid w:val="00001C0D"/>
    <w:rsid w:val="00005E57"/>
    <w:rsid w:val="00010ECC"/>
    <w:rsid w:val="00011196"/>
    <w:rsid w:val="000113AB"/>
    <w:rsid w:val="0002211E"/>
    <w:rsid w:val="0004747A"/>
    <w:rsid w:val="00051C99"/>
    <w:rsid w:val="000621CE"/>
    <w:rsid w:val="00084FAE"/>
    <w:rsid w:val="00091584"/>
    <w:rsid w:val="0009499E"/>
    <w:rsid w:val="000A57B8"/>
    <w:rsid w:val="000C16F7"/>
    <w:rsid w:val="000C4560"/>
    <w:rsid w:val="000D419D"/>
    <w:rsid w:val="000D7396"/>
    <w:rsid w:val="000F71D6"/>
    <w:rsid w:val="0011723F"/>
    <w:rsid w:val="00136A4A"/>
    <w:rsid w:val="00137523"/>
    <w:rsid w:val="00155D81"/>
    <w:rsid w:val="00160199"/>
    <w:rsid w:val="00177239"/>
    <w:rsid w:val="00181B9B"/>
    <w:rsid w:val="001932B5"/>
    <w:rsid w:val="001A10D8"/>
    <w:rsid w:val="001A3195"/>
    <w:rsid w:val="001A646A"/>
    <w:rsid w:val="001D5C01"/>
    <w:rsid w:val="001D5C1B"/>
    <w:rsid w:val="001E20E7"/>
    <w:rsid w:val="001F037F"/>
    <w:rsid w:val="001F2D65"/>
    <w:rsid w:val="00206DAA"/>
    <w:rsid w:val="00216FD4"/>
    <w:rsid w:val="00220593"/>
    <w:rsid w:val="002233C2"/>
    <w:rsid w:val="00226B8E"/>
    <w:rsid w:val="00226BCC"/>
    <w:rsid w:val="00227CE2"/>
    <w:rsid w:val="00230D70"/>
    <w:rsid w:val="002403D6"/>
    <w:rsid w:val="00245452"/>
    <w:rsid w:val="00273424"/>
    <w:rsid w:val="002737DD"/>
    <w:rsid w:val="002A7429"/>
    <w:rsid w:val="002B5D49"/>
    <w:rsid w:val="002C014C"/>
    <w:rsid w:val="002C0727"/>
    <w:rsid w:val="002C7404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B2DFB"/>
    <w:rsid w:val="003C5FA1"/>
    <w:rsid w:val="003D304A"/>
    <w:rsid w:val="003D68C0"/>
    <w:rsid w:val="003E36B2"/>
    <w:rsid w:val="003E6BF0"/>
    <w:rsid w:val="003E72DC"/>
    <w:rsid w:val="003F0717"/>
    <w:rsid w:val="0041726C"/>
    <w:rsid w:val="004229CB"/>
    <w:rsid w:val="0044248E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1AB9"/>
    <w:rsid w:val="004E29AE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D6FFE"/>
    <w:rsid w:val="005E189B"/>
    <w:rsid w:val="005E4676"/>
    <w:rsid w:val="00613BDA"/>
    <w:rsid w:val="00620BC8"/>
    <w:rsid w:val="00630942"/>
    <w:rsid w:val="006469FC"/>
    <w:rsid w:val="00656798"/>
    <w:rsid w:val="0066373E"/>
    <w:rsid w:val="00675B74"/>
    <w:rsid w:val="0068503A"/>
    <w:rsid w:val="00685B34"/>
    <w:rsid w:val="006A7410"/>
    <w:rsid w:val="006B1B16"/>
    <w:rsid w:val="006B3E5D"/>
    <w:rsid w:val="006B5EF4"/>
    <w:rsid w:val="006C68A8"/>
    <w:rsid w:val="006E22DB"/>
    <w:rsid w:val="006E6928"/>
    <w:rsid w:val="00704AB0"/>
    <w:rsid w:val="007341DD"/>
    <w:rsid w:val="00736C41"/>
    <w:rsid w:val="00745444"/>
    <w:rsid w:val="00752187"/>
    <w:rsid w:val="007533BE"/>
    <w:rsid w:val="007727EF"/>
    <w:rsid w:val="00781265"/>
    <w:rsid w:val="00791206"/>
    <w:rsid w:val="007A4727"/>
    <w:rsid w:val="007B1DB8"/>
    <w:rsid w:val="007B2EAD"/>
    <w:rsid w:val="007B40CC"/>
    <w:rsid w:val="007D4C5B"/>
    <w:rsid w:val="007E0181"/>
    <w:rsid w:val="007E2EC1"/>
    <w:rsid w:val="007E4674"/>
    <w:rsid w:val="00802D7D"/>
    <w:rsid w:val="00802F26"/>
    <w:rsid w:val="008056F9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196"/>
    <w:rsid w:val="00923E16"/>
    <w:rsid w:val="00926075"/>
    <w:rsid w:val="009316CA"/>
    <w:rsid w:val="009349C9"/>
    <w:rsid w:val="0095103A"/>
    <w:rsid w:val="0095367B"/>
    <w:rsid w:val="00954C65"/>
    <w:rsid w:val="0095520C"/>
    <w:rsid w:val="0096445C"/>
    <w:rsid w:val="009645ED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D1B8E"/>
    <w:rsid w:val="009E3D0F"/>
    <w:rsid w:val="009E7425"/>
    <w:rsid w:val="009F2B10"/>
    <w:rsid w:val="009F6C7E"/>
    <w:rsid w:val="009F7CE9"/>
    <w:rsid w:val="00A00862"/>
    <w:rsid w:val="00A062C4"/>
    <w:rsid w:val="00A173D3"/>
    <w:rsid w:val="00A20B23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C3AAC"/>
    <w:rsid w:val="00AC3B85"/>
    <w:rsid w:val="00AC63FB"/>
    <w:rsid w:val="00AD1F30"/>
    <w:rsid w:val="00AD3F8B"/>
    <w:rsid w:val="00AD7869"/>
    <w:rsid w:val="00AE0FD8"/>
    <w:rsid w:val="00AF2274"/>
    <w:rsid w:val="00AF583C"/>
    <w:rsid w:val="00B142B3"/>
    <w:rsid w:val="00B361E5"/>
    <w:rsid w:val="00B42A24"/>
    <w:rsid w:val="00B44BC1"/>
    <w:rsid w:val="00B56BC2"/>
    <w:rsid w:val="00B63AE4"/>
    <w:rsid w:val="00B65071"/>
    <w:rsid w:val="00B72E84"/>
    <w:rsid w:val="00B81170"/>
    <w:rsid w:val="00BC7156"/>
    <w:rsid w:val="00BD2DC4"/>
    <w:rsid w:val="00BF41AB"/>
    <w:rsid w:val="00C110ED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B6F3D"/>
    <w:rsid w:val="00CC3D77"/>
    <w:rsid w:val="00CC66D7"/>
    <w:rsid w:val="00CC79CF"/>
    <w:rsid w:val="00CE4B94"/>
    <w:rsid w:val="00CE6CBB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A7D16"/>
    <w:rsid w:val="00DB0C01"/>
    <w:rsid w:val="00DE0243"/>
    <w:rsid w:val="00DE198E"/>
    <w:rsid w:val="00DF6C94"/>
    <w:rsid w:val="00E035EF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80D40"/>
    <w:rsid w:val="00E914E3"/>
    <w:rsid w:val="00EA3FA1"/>
    <w:rsid w:val="00EA407E"/>
    <w:rsid w:val="00EB5DF9"/>
    <w:rsid w:val="00ED1571"/>
    <w:rsid w:val="00ED340C"/>
    <w:rsid w:val="00ED4208"/>
    <w:rsid w:val="00ED5F88"/>
    <w:rsid w:val="00ED7CFB"/>
    <w:rsid w:val="00F00308"/>
    <w:rsid w:val="00F004C2"/>
    <w:rsid w:val="00F062D4"/>
    <w:rsid w:val="00F176FA"/>
    <w:rsid w:val="00F33EC4"/>
    <w:rsid w:val="00F543A4"/>
    <w:rsid w:val="00F734E6"/>
    <w:rsid w:val="00F7445D"/>
    <w:rsid w:val="00F97822"/>
    <w:rsid w:val="00FA379A"/>
    <w:rsid w:val="00FA3D8A"/>
    <w:rsid w:val="00FB7AB7"/>
    <w:rsid w:val="00FE6FB9"/>
    <w:rsid w:val="00FE7BA3"/>
    <w:rsid w:val="010673C8"/>
    <w:rsid w:val="058E2572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D2B37EA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1A161"/>
  <w15:docId w15:val="{8A3D5F98-472E-418F-9624-47BD1DF5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443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531443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531443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531443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1443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31443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443"/>
    <w:pPr>
      <w:spacing w:after="120"/>
    </w:pPr>
  </w:style>
  <w:style w:type="paragraph" w:styleId="BodyTextIndent3">
    <w:name w:val="Body Text Indent 3"/>
    <w:basedOn w:val="Normal"/>
    <w:qFormat/>
    <w:rsid w:val="00531443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3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sid w:val="00531443"/>
    <w:rPr>
      <w:color w:val="0000FF"/>
      <w:u w:val="single"/>
    </w:rPr>
  </w:style>
  <w:style w:type="paragraph" w:styleId="List">
    <w:name w:val="List"/>
    <w:basedOn w:val="Normal"/>
    <w:qFormat/>
    <w:rsid w:val="0053144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531443"/>
  </w:style>
  <w:style w:type="paragraph" w:styleId="PlainText">
    <w:name w:val="Plain Text"/>
    <w:basedOn w:val="Normal"/>
    <w:link w:val="PlainTextChar"/>
    <w:qFormat/>
    <w:rsid w:val="00531443"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sid w:val="00531443"/>
    <w:rPr>
      <w:b/>
      <w:bCs/>
    </w:rPr>
  </w:style>
  <w:style w:type="paragraph" w:customStyle="1" w:styleId="Char">
    <w:name w:val="Char"/>
    <w:basedOn w:val="Normal"/>
    <w:qFormat/>
    <w:rsid w:val="00531443"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sid w:val="00531443"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  <w:rsid w:val="00531443"/>
  </w:style>
  <w:style w:type="paragraph" w:customStyle="1" w:styleId="PaperTitle">
    <w:name w:val="PaperTitle"/>
    <w:basedOn w:val="Heading1"/>
    <w:next w:val="Normal"/>
    <w:qFormat/>
    <w:rsid w:val="00531443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531443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531443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sid w:val="00531443"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sid w:val="00531443"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sid w:val="00531443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531443"/>
    <w:rPr>
      <w:sz w:val="22"/>
      <w:szCs w:val="22"/>
      <w:lang w:eastAsia="en-US"/>
    </w:rPr>
  </w:style>
  <w:style w:type="character" w:customStyle="1" w:styleId="orcid-id">
    <w:name w:val="orcid-id"/>
    <w:qFormat/>
    <w:rsid w:val="00531443"/>
  </w:style>
  <w:style w:type="character" w:customStyle="1" w:styleId="workspace-section-title">
    <w:name w:val="workspace-section-title"/>
    <w:qFormat/>
    <w:rsid w:val="00531443"/>
  </w:style>
  <w:style w:type="character" w:customStyle="1" w:styleId="affiliation-date">
    <w:name w:val="affiliation-date"/>
    <w:qFormat/>
    <w:rsid w:val="00531443"/>
  </w:style>
  <w:style w:type="character" w:customStyle="1" w:styleId="journaltitle">
    <w:name w:val="journaltitle"/>
    <w:qFormat/>
    <w:rsid w:val="00531443"/>
  </w:style>
  <w:style w:type="character" w:customStyle="1" w:styleId="capitalize">
    <w:name w:val="capitalize"/>
    <w:qFormat/>
    <w:rsid w:val="00531443"/>
  </w:style>
  <w:style w:type="paragraph" w:customStyle="1" w:styleId="small">
    <w:name w:val="small"/>
    <w:basedOn w:val="Normal"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rsid w:val="00531443"/>
    <w:pPr>
      <w:spacing w:before="480" w:after="240"/>
      <w:jc w:val="center"/>
    </w:pPr>
    <w:rPr>
      <w:b/>
    </w:rPr>
  </w:style>
  <w:style w:type="paragraph" w:styleId="BalloonText">
    <w:name w:val="Balloon Text"/>
    <w:basedOn w:val="Normal"/>
    <w:link w:val="BalloonTextChar"/>
    <w:rsid w:val="0061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BDA"/>
    <w:rPr>
      <w:rFonts w:ascii="Tahoma" w:hAnsi="Tahoma" w:cs="Tahoma"/>
      <w:sz w:val="16"/>
      <w:szCs w:val="16"/>
      <w:lang w:val="es-N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C01"/>
    <w:rPr>
      <w:color w:val="605E5C"/>
      <w:shd w:val="clear" w:color="auto" w:fill="E1DFDD"/>
    </w:rPr>
  </w:style>
  <w:style w:type="paragraph" w:customStyle="1" w:styleId="Default">
    <w:name w:val="Default"/>
    <w:rsid w:val="001D5C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  <w:style w:type="paragraph" w:styleId="ListParagraph">
    <w:name w:val="List Paragraph"/>
    <w:basedOn w:val="Normal"/>
    <w:uiPriority w:val="99"/>
    <w:unhideWhenUsed/>
    <w:rsid w:val="00E8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na.saliharevic-coric@untz.b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Adna Saliharević Ćorić</cp:lastModifiedBy>
  <cp:revision>11</cp:revision>
  <cp:lastPrinted>2005-01-21T14:35:00Z</cp:lastPrinted>
  <dcterms:created xsi:type="dcterms:W3CDTF">2024-11-04T12:44:00Z</dcterms:created>
  <dcterms:modified xsi:type="dcterms:W3CDTF">2025-06-02T19:32:00Z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CAC292B772404E7A81254DA2CCEBCC97_13</vt:lpwstr>
  </property>
</Properties>
</file>